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083"/>
        <w:bidiVisual/>
        <w:tblW w:w="16018" w:type="dxa"/>
        <w:tblLook w:val="04A0" w:firstRow="1" w:lastRow="0" w:firstColumn="1" w:lastColumn="0" w:noHBand="0" w:noVBand="1"/>
      </w:tblPr>
      <w:tblGrid>
        <w:gridCol w:w="3827"/>
        <w:gridCol w:w="4536"/>
        <w:gridCol w:w="2126"/>
        <w:gridCol w:w="5529"/>
      </w:tblGrid>
      <w:tr w:rsidR="00F24556" w:rsidTr="00214AF4">
        <w:trPr>
          <w:trHeight w:val="987"/>
        </w:trPr>
        <w:tc>
          <w:tcPr>
            <w:tcW w:w="3827" w:type="dxa"/>
            <w:shd w:val="clear" w:color="auto" w:fill="F2F2F2" w:themeFill="background1" w:themeFillShade="F2"/>
          </w:tcPr>
          <w:p w:rsidR="00F24556" w:rsidRPr="00E97C0E" w:rsidRDefault="00E97C0E" w:rsidP="0047644E">
            <w:pPr>
              <w:pStyle w:val="1"/>
              <w:bidi w:val="0"/>
              <w:spacing w:before="0"/>
              <w:jc w:val="center"/>
              <w:outlineLvl w:val="0"/>
              <w:rPr>
                <w:rFonts w:eastAsia="Times New Roman"/>
                <w:color w:val="000000" w:themeColor="text1"/>
              </w:rPr>
            </w:pPr>
            <w:r w:rsidRPr="00E97C0E">
              <w:rPr>
                <w:rFonts w:eastAsia="Times New Roman"/>
                <w:color w:val="000000" w:themeColor="text1"/>
                <w:lang w:val="en"/>
              </w:rPr>
              <w:t>Communication between schools</w:t>
            </w:r>
          </w:p>
        </w:tc>
        <w:tc>
          <w:tcPr>
            <w:tcW w:w="4536" w:type="dxa"/>
            <w:shd w:val="clear" w:color="auto" w:fill="F2F2F2" w:themeFill="background1" w:themeFillShade="F2"/>
          </w:tcPr>
          <w:p w:rsidR="00F24556" w:rsidRPr="00E97C0E" w:rsidRDefault="00304EE0" w:rsidP="0047644E">
            <w:pPr>
              <w:pStyle w:val="1"/>
              <w:bidi w:val="0"/>
              <w:spacing w:before="0"/>
              <w:jc w:val="center"/>
              <w:outlineLvl w:val="0"/>
              <w:rPr>
                <w:rFonts w:cs="Simplified Arabic"/>
                <w:color w:val="000000" w:themeColor="text1"/>
                <w:rtl/>
              </w:rPr>
            </w:pPr>
            <w:r w:rsidRPr="00E97C0E">
              <w:rPr>
                <w:rFonts w:cs="Simplified Arabic"/>
                <w:color w:val="000000" w:themeColor="text1"/>
                <w:lang w:val="en"/>
              </w:rPr>
              <w:t>Contact a stem specialist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:rsidR="00F24556" w:rsidRPr="00E97C0E" w:rsidRDefault="00F24556" w:rsidP="0047644E">
            <w:pPr>
              <w:pStyle w:val="1"/>
              <w:bidi w:val="0"/>
              <w:spacing w:before="0"/>
              <w:jc w:val="center"/>
              <w:outlineLvl w:val="0"/>
              <w:rPr>
                <w:rFonts w:ascii="Garamond" w:eastAsia="Times New Roman" w:hAnsi="Garamond"/>
                <w:color w:val="000000" w:themeColor="text1"/>
                <w:sz w:val="36"/>
                <w:szCs w:val="36"/>
                <w:rtl/>
              </w:rPr>
            </w:pPr>
            <w:r w:rsidRPr="00E97C0E">
              <w:rPr>
                <w:rFonts w:ascii="Garamond" w:eastAsia="Times New Roman" w:hAnsi="Garamond"/>
                <w:color w:val="000000" w:themeColor="text1"/>
                <w:sz w:val="36"/>
                <w:szCs w:val="36"/>
                <w:lang w:val="en"/>
              </w:rPr>
              <w:t>Community influence</w:t>
            </w:r>
          </w:p>
        </w:tc>
        <w:tc>
          <w:tcPr>
            <w:tcW w:w="5529" w:type="dxa"/>
            <w:shd w:val="clear" w:color="auto" w:fill="F2F2F2" w:themeFill="background1" w:themeFillShade="F2"/>
          </w:tcPr>
          <w:p w:rsidR="00F24556" w:rsidRPr="00E97C0E" w:rsidRDefault="00F24556" w:rsidP="0047644E">
            <w:pPr>
              <w:pStyle w:val="1"/>
              <w:bidi w:val="0"/>
              <w:spacing w:before="0"/>
              <w:jc w:val="center"/>
              <w:outlineLvl w:val="0"/>
              <w:rPr>
                <w:rFonts w:ascii="Garamond" w:eastAsia="Times New Roman" w:hAnsi="Garamond"/>
                <w:color w:val="000000" w:themeColor="text1"/>
                <w:sz w:val="36"/>
                <w:szCs w:val="36"/>
              </w:rPr>
            </w:pPr>
            <w:proofErr w:type="spellStart"/>
            <w:r w:rsidRPr="00E97C0E">
              <w:rPr>
                <w:rFonts w:ascii="Garamond" w:eastAsia="Times New Roman" w:hAnsi="Garamond"/>
                <w:color w:val="000000" w:themeColor="text1"/>
                <w:sz w:val="36"/>
                <w:szCs w:val="36"/>
                <w:lang w:val="en"/>
              </w:rPr>
              <w:t>Cooperat</w:t>
            </w:r>
            <w:proofErr w:type="spellEnd"/>
            <w:r w:rsidR="00E95BA3">
              <w:rPr>
                <w:rFonts w:ascii="Garamond" w:eastAsia="Times New Roman" w:hAnsi="Garamond"/>
                <w:color w:val="000000" w:themeColor="text1"/>
                <w:sz w:val="36"/>
                <w:szCs w:val="36"/>
              </w:rPr>
              <w:t>e</w:t>
            </w:r>
          </w:p>
        </w:tc>
      </w:tr>
      <w:tr w:rsidR="00F24556" w:rsidTr="00214AF4">
        <w:trPr>
          <w:trHeight w:val="99"/>
        </w:trPr>
        <w:tc>
          <w:tcPr>
            <w:tcW w:w="3827" w:type="dxa"/>
          </w:tcPr>
          <w:p w:rsidR="00541306" w:rsidRPr="00541306" w:rsidRDefault="002550D3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</w:pPr>
            <w:r w:rsidRPr="00D3035D">
              <w:rPr>
                <w:rFonts w:asciiTheme="majorHAnsi" w:eastAsiaTheme="majorEastAsia" w:hAnsiTheme="majorHAnsi" w:cstheme="majorBidi"/>
                <w:i/>
                <w:iCs/>
                <w:noProof/>
                <w:color w:val="4F81BD" w:themeColor="accent1"/>
                <w:spacing w:val="15"/>
                <w:sz w:val="24"/>
                <w:szCs w:val="24"/>
                <w:rtl/>
              </w:rPr>
              <w:drawing>
                <wp:anchor distT="0" distB="0" distL="114300" distR="114300" simplePos="0" relativeHeight="251662336" behindDoc="0" locked="0" layoutInCell="1" allowOverlap="1" wp14:anchorId="5C06013A" wp14:editId="6D69EE33">
                  <wp:simplePos x="0" y="0"/>
                  <wp:positionH relativeFrom="column">
                    <wp:posOffset>475615</wp:posOffset>
                  </wp:positionH>
                  <wp:positionV relativeFrom="paragraph">
                    <wp:posOffset>-1891665</wp:posOffset>
                  </wp:positionV>
                  <wp:extent cx="1562100" cy="1167765"/>
                  <wp:effectExtent l="0" t="0" r="0" b="0"/>
                  <wp:wrapNone/>
                  <wp:docPr id="1" name="صورة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b0e40b2bd376ea1807801547aaa499f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167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24556"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- </w:t>
            </w:r>
            <w:r w:rsidR="00541306" w:rsidRPr="00541306">
              <w:rPr>
                <w:rFonts w:ascii="inherit" w:eastAsia="Times New Roman" w:hAnsi="inherit" w:cs="Courier New"/>
                <w:color w:val="222222"/>
                <w:sz w:val="42"/>
                <w:szCs w:val="42"/>
                <w:lang w:val="en"/>
              </w:rPr>
              <w:t xml:space="preserve"> </w:t>
            </w:r>
            <w:r w:rsidR="00541306"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Communicate with</w:t>
            </w:r>
          </w:p>
          <w:p w:rsidR="00541306" w:rsidRPr="00541306" w:rsidRDefault="00541306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</w:pPr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The teacher, </w:t>
            </w:r>
            <w:proofErr w:type="spellStart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Idah</w:t>
            </w:r>
            <w:proofErr w:type="spellEnd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 Al-</w:t>
            </w:r>
            <w:proofErr w:type="spellStart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Rashdi</w:t>
            </w:r>
            <w:proofErr w:type="spellEnd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, at the </w:t>
            </w:r>
            <w:proofErr w:type="spellStart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Nawan</w:t>
            </w:r>
            <w:proofErr w:type="spellEnd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 School in </w:t>
            </w:r>
            <w:proofErr w:type="spellStart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Makhwa</w:t>
            </w:r>
            <w:proofErr w:type="spellEnd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, who was asked about some measurements.</w:t>
            </w:r>
          </w:p>
          <w:p w:rsidR="00541306" w:rsidRPr="00541306" w:rsidRDefault="00541306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proofErr w:type="spellStart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Irqah</w:t>
            </w:r>
            <w:proofErr w:type="spellEnd"/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 Secondary School in Riyadh in terms of its research presented, which compares between the types of soils and the impact of each type on agriculture.</w:t>
            </w:r>
          </w:p>
          <w:p w:rsidR="00F24556" w:rsidRPr="00541306" w:rsidRDefault="00F24556" w:rsidP="0047644E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4536" w:type="dxa"/>
          </w:tcPr>
          <w:p w:rsidR="00F24556" w:rsidRPr="0047644E" w:rsidRDefault="0047644E" w:rsidP="0047644E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Teacher </w:t>
            </w:r>
            <w:r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 Ohood Bahari, Master of Chemistry, and Globe Environmental Teacher Faizah Ibrahim Bahry  a geography specialist for mentoring me. Also </w:t>
            </w:r>
            <w:r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English</w:t>
            </w:r>
            <w:r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teacher</w:t>
            </w:r>
            <w:r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s Kamlah  Muharraq and Faigah Mughani to translate research.  And science teachers, Awali Attia, a biology specialist, Fatima Wafi Chemistry  specialist, and laboratory preparer Hanan Khurmy for help and guidance. Also to my school that gave me support .Finally  for the Globe Granting Supplies program.</w:t>
            </w:r>
          </w:p>
        </w:tc>
        <w:tc>
          <w:tcPr>
            <w:tcW w:w="2126" w:type="dxa"/>
          </w:tcPr>
          <w:p w:rsidR="00541306" w:rsidRPr="00541306" w:rsidRDefault="00E97C0E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47644E">
              <w:rPr>
                <w:rFonts w:ascii="Simplified Arabic" w:hAnsi="Simplified Arabic" w:cs="Simplified Arabic"/>
                <w:b/>
                <w:bCs/>
                <w:noProof/>
                <w:sz w:val="28"/>
                <w:szCs w:val="28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0AF8AF" wp14:editId="0CF315EA">
                      <wp:simplePos x="0" y="0"/>
                      <wp:positionH relativeFrom="column">
                        <wp:posOffset>224790</wp:posOffset>
                      </wp:positionH>
                      <wp:positionV relativeFrom="paragraph">
                        <wp:posOffset>-1587305</wp:posOffset>
                      </wp:positionV>
                      <wp:extent cx="3071495" cy="731520"/>
                      <wp:effectExtent l="0" t="0" r="14605" b="11430"/>
                      <wp:wrapNone/>
                      <wp:docPr id="4" name="مستطيل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71495" cy="7315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E97C0E" w:rsidRPr="002550D3" w:rsidRDefault="00E97C0E" w:rsidP="002550D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</w:rPr>
                                  </w:pPr>
                                  <w:r w:rsidRPr="00E97C0E">
                                    <w:rPr>
                                      <w:b/>
                                      <w:bCs/>
                                      <w:sz w:val="36"/>
                                      <w:szCs w:val="36"/>
                                      <w:lang w:val="en"/>
                                    </w:rPr>
                                    <w:t>Badges</w:t>
                                  </w:r>
                                  <w:r w:rsidR="002550D3" w:rsidRPr="002550D3">
                                    <w:rPr>
                                      <w:noProof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مستطيل 4" o:spid="_x0000_s1026" style="position:absolute;margin-left:17.7pt;margin-top:-125pt;width:241.85pt;height:5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" fillcolor="window" strokecolor="windowText" strokeweight="2pt">
                      <v:textbox>
                        <w:txbxContent>
                          <w:p w:rsidR="00E97C0E" w:rsidRPr="002550D3" w:rsidRDefault="00E97C0E" w:rsidP="002550D3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E97C0E">
                              <w:rPr>
                                <w:b/>
                                <w:bCs/>
                                <w:sz w:val="36"/>
                                <w:szCs w:val="36"/>
                                <w:lang w:val="en"/>
                              </w:rPr>
                              <w:t>Badges</w:t>
                            </w:r>
                            <w:r w:rsidR="002550D3" w:rsidRPr="002550D3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24556" w:rsidRPr="0047644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 </w:t>
            </w:r>
            <w:r w:rsidR="00541306" w:rsidRPr="00541306">
              <w:rPr>
                <w:rFonts w:ascii="inherit" w:eastAsia="Times New Roman" w:hAnsi="inherit" w:cs="Courier New"/>
                <w:color w:val="222222"/>
                <w:sz w:val="42"/>
                <w:szCs w:val="42"/>
                <w:lang w:val="en"/>
              </w:rPr>
              <w:t xml:space="preserve"> </w:t>
            </w:r>
            <w:r w:rsidR="00541306"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Lack of agriculture in the coast of the city of Bish, which is an essential profession for the population of the region, where they depend heavily on it</w:t>
            </w:r>
            <w:r w:rsidR="00541306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.</w:t>
            </w:r>
          </w:p>
          <w:p w:rsidR="00F24556" w:rsidRPr="00541306" w:rsidRDefault="00F24556" w:rsidP="00541306">
            <w:pPr>
              <w:jc w:val="right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529" w:type="dxa"/>
          </w:tcPr>
          <w:p w:rsidR="00541306" w:rsidRPr="00541306" w:rsidRDefault="00F23320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79F782FF" wp14:editId="27696706">
                  <wp:simplePos x="0" y="0"/>
                  <wp:positionH relativeFrom="column">
                    <wp:posOffset>44353</wp:posOffset>
                  </wp:positionH>
                  <wp:positionV relativeFrom="paragraph">
                    <wp:posOffset>-1891275</wp:posOffset>
                  </wp:positionV>
                  <wp:extent cx="2084705" cy="1518285"/>
                  <wp:effectExtent l="0" t="0" r="0" b="0"/>
                  <wp:wrapNone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4705" cy="1518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41306"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Female students / </w:t>
            </w:r>
            <w:proofErr w:type="spellStart"/>
            <w:r w:rsidR="00541306"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Amasi</w:t>
            </w:r>
            <w:proofErr w:type="spellEnd"/>
            <w:r w:rsidR="00541306"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 Musa </w:t>
            </w:r>
            <w:proofErr w:type="spellStart"/>
            <w:r w:rsidR="00541306"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Daghassi</w:t>
            </w:r>
            <w:proofErr w:type="spellEnd"/>
            <w:r w:rsidR="00541306"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 xml:space="preserve"> - Raghad Ali Bahri</w:t>
            </w:r>
          </w:p>
          <w:p w:rsidR="00541306" w:rsidRPr="00541306" w:rsidRDefault="00541306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</w:pPr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1- The translation has been translated into English</w:t>
            </w:r>
          </w:p>
          <w:p w:rsidR="00541306" w:rsidRPr="00541306" w:rsidRDefault="00541306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</w:pPr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Writing the research paragraphs.</w:t>
            </w:r>
          </w:p>
          <w:p w:rsidR="00541306" w:rsidRPr="00541306" w:rsidRDefault="00541306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</w:pPr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3- Searching and reading about books that help in searching.</w:t>
            </w:r>
          </w:p>
          <w:p w:rsidR="00541306" w:rsidRPr="00541306" w:rsidRDefault="00541306" w:rsidP="00541306">
            <w:pPr>
              <w:jc w:val="right"/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541306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val="en"/>
              </w:rPr>
              <w:t>4- Conducting experiments that cause the impact of soil acidity and bicarbonate on agriculture.</w:t>
            </w:r>
          </w:p>
          <w:p w:rsidR="00F24556" w:rsidRPr="00541306" w:rsidRDefault="00F24556" w:rsidP="00541306">
            <w:pPr>
              <w:jc w:val="right"/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</w:p>
        </w:tc>
      </w:tr>
    </w:tbl>
    <w:tbl>
      <w:tblPr>
        <w:bidiVisual/>
        <w:tblW w:w="14604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0"/>
        <w:gridCol w:w="7514"/>
      </w:tblGrid>
      <w:tr w:rsidR="00F66163" w:rsidTr="00E8484D">
        <w:trPr>
          <w:trHeight w:val="1553"/>
        </w:trPr>
        <w:tc>
          <w:tcPr>
            <w:tcW w:w="7090" w:type="dxa"/>
            <w:shd w:val="clear" w:color="auto" w:fill="F2F2F2" w:themeFill="background1" w:themeFillShade="F2"/>
          </w:tcPr>
          <w:p w:rsidR="00F04D7B" w:rsidRPr="00F04D7B" w:rsidRDefault="00F04D7B" w:rsidP="00F04D7B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</w:rPr>
            </w:pPr>
          </w:p>
          <w:p w:rsidR="00F04D7B" w:rsidRPr="00F04D7B" w:rsidRDefault="00F04D7B" w:rsidP="00F04D7B">
            <w:pPr>
              <w:jc w:val="center"/>
              <w:rPr>
                <w:rFonts w:ascii="Garamond" w:hAnsi="Garamond"/>
                <w:b/>
                <w:bCs/>
                <w:sz w:val="32"/>
                <w:szCs w:val="32"/>
                <w:rtl/>
              </w:rPr>
            </w:pPr>
            <w:r w:rsidRPr="00F04D7B">
              <w:rPr>
                <w:rFonts w:ascii="Garamond" w:hAnsi="Garamond"/>
                <w:b/>
                <w:bCs/>
                <w:sz w:val="32"/>
                <w:szCs w:val="32"/>
                <w:lang w:val="en"/>
              </w:rPr>
              <w:t>Explore the careers of stem</w:t>
            </w:r>
          </w:p>
          <w:p w:rsidR="00F66163" w:rsidRPr="00F04D7B" w:rsidRDefault="00F66163" w:rsidP="00F04D7B">
            <w:pPr>
              <w:rPr>
                <w:rFonts w:ascii="Garamond" w:hAnsi="Garamond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14" w:type="dxa"/>
            <w:shd w:val="clear" w:color="auto" w:fill="F2F2F2" w:themeFill="background1" w:themeFillShade="F2"/>
          </w:tcPr>
          <w:p w:rsidR="00F66163" w:rsidRPr="00F04D7B" w:rsidRDefault="00F66163" w:rsidP="00F04D7B">
            <w:pPr>
              <w:pStyle w:val="1"/>
              <w:jc w:val="center"/>
              <w:rPr>
                <w:rFonts w:ascii="Garamond" w:hAnsi="Garamond" w:cs="Simplified Arabic"/>
                <w:color w:val="000000" w:themeColor="text1"/>
                <w:sz w:val="32"/>
                <w:szCs w:val="32"/>
                <w:rtl/>
              </w:rPr>
            </w:pPr>
            <w:r w:rsidRPr="00F04D7B">
              <w:rPr>
                <w:rFonts w:ascii="Garamond" w:hAnsi="Garamond" w:cs="Simplified Arabic"/>
                <w:color w:val="000000" w:themeColor="text1"/>
                <w:sz w:val="32"/>
                <w:szCs w:val="32"/>
                <w:lang w:val="en"/>
              </w:rPr>
              <w:t>Engineering solutions</w:t>
            </w:r>
          </w:p>
        </w:tc>
      </w:tr>
      <w:tr w:rsidR="00F66163" w:rsidTr="00F23320">
        <w:trPr>
          <w:trHeight w:val="2529"/>
        </w:trPr>
        <w:tc>
          <w:tcPr>
            <w:tcW w:w="7090" w:type="dxa"/>
          </w:tcPr>
          <w:p w:rsidR="00541306" w:rsidRPr="00541306" w:rsidRDefault="00541306" w:rsidP="00541306">
            <w:pPr>
              <w:jc w:val="right"/>
              <w:rPr>
                <w:rFonts w:ascii="Garamond" w:hAnsi="Garamond"/>
                <w:b/>
                <w:bCs/>
                <w:sz w:val="32"/>
                <w:szCs w:val="32"/>
              </w:rPr>
            </w:pPr>
            <w:r w:rsidRPr="00541306">
              <w:rPr>
                <w:rFonts w:ascii="Garamond" w:hAnsi="Garamond"/>
                <w:b/>
                <w:bCs/>
                <w:sz w:val="32"/>
                <w:szCs w:val="32"/>
                <w:lang w:val="en"/>
              </w:rPr>
              <w:t>The agricultural profession.</w:t>
            </w:r>
          </w:p>
          <w:p w:rsidR="00F66163" w:rsidRPr="00F04D7B" w:rsidRDefault="00F66163" w:rsidP="00541306">
            <w:pPr>
              <w:jc w:val="right"/>
              <w:rPr>
                <w:rFonts w:ascii="Garamond" w:hAnsi="Garamond" w:hint="cs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7514" w:type="dxa"/>
          </w:tcPr>
          <w:p w:rsidR="00541306" w:rsidRPr="00541306" w:rsidRDefault="00541306" w:rsidP="00541306">
            <w:pPr>
              <w:jc w:val="right"/>
              <w:rPr>
                <w:rFonts w:ascii="Garamond" w:hAnsi="Garamond" w:cs="Simplified Arabic"/>
                <w:b/>
                <w:bCs/>
                <w:sz w:val="32"/>
                <w:szCs w:val="32"/>
              </w:rPr>
            </w:pPr>
            <w:r w:rsidRPr="00541306">
              <w:rPr>
                <w:rFonts w:ascii="Garamond" w:hAnsi="Garamond" w:cs="Simplified Arabic"/>
                <w:b/>
                <w:bCs/>
                <w:sz w:val="32"/>
                <w:szCs w:val="32"/>
                <w:lang w:val="en"/>
              </w:rPr>
              <w:t>- Expanding innovative cultivation and afforestation operations on the coasts by adding fertilizers to the soil, fertilizing it and making underground lines from Bish</w:t>
            </w:r>
            <w:r>
              <w:rPr>
                <w:rFonts w:ascii="Garamond" w:hAnsi="Garamond" w:cs="Simplified Arabic"/>
                <w:b/>
                <w:bCs/>
                <w:sz w:val="32"/>
                <w:szCs w:val="32"/>
                <w:lang w:val="en"/>
              </w:rPr>
              <w:t xml:space="preserve"> </w:t>
            </w:r>
            <w:r w:rsidRPr="00541306">
              <w:rPr>
                <w:rFonts w:ascii="Garamond" w:hAnsi="Garamond" w:cs="Simplified Arabic"/>
                <w:b/>
                <w:bCs/>
                <w:sz w:val="32"/>
                <w:szCs w:val="32"/>
                <w:lang w:val="en"/>
              </w:rPr>
              <w:t xml:space="preserve"> Valley to the coasts of Bish</w:t>
            </w:r>
            <w:r>
              <w:rPr>
                <w:rFonts w:ascii="Garamond" w:hAnsi="Garamond" w:cs="Simplified Arabic"/>
                <w:b/>
                <w:bCs/>
                <w:sz w:val="32"/>
                <w:szCs w:val="32"/>
                <w:lang w:val="en"/>
              </w:rPr>
              <w:t xml:space="preserve"> </w:t>
            </w:r>
            <w:r w:rsidRPr="00541306">
              <w:rPr>
                <w:rFonts w:ascii="Garamond" w:hAnsi="Garamond" w:cs="Simplified Arabic"/>
                <w:b/>
                <w:bCs/>
                <w:sz w:val="32"/>
                <w:szCs w:val="32"/>
                <w:lang w:val="en"/>
              </w:rPr>
              <w:t xml:space="preserve"> Beach.</w:t>
            </w:r>
          </w:p>
          <w:p w:rsidR="00F66163" w:rsidRPr="00541306" w:rsidRDefault="00F66163" w:rsidP="00F04D7B">
            <w:pPr>
              <w:jc w:val="right"/>
              <w:rPr>
                <w:rFonts w:ascii="Garamond" w:hAnsi="Garamond" w:cs="Simplified Arabic"/>
                <w:b/>
                <w:bCs/>
                <w:sz w:val="32"/>
                <w:szCs w:val="32"/>
                <w:rtl/>
              </w:rPr>
            </w:pPr>
          </w:p>
        </w:tc>
      </w:tr>
    </w:tbl>
    <w:p w:rsidR="00825F6D" w:rsidRDefault="00825F6D" w:rsidP="002550D3">
      <w:pPr>
        <w:jc w:val="center"/>
      </w:pPr>
    </w:p>
    <w:p w:rsidR="00D043F9" w:rsidRPr="00E97C0E" w:rsidRDefault="00D043F9" w:rsidP="002550D3">
      <w:pPr>
        <w:jc w:val="center"/>
        <w:rPr>
          <w:rtl/>
        </w:rPr>
      </w:pPr>
    </w:p>
    <w:sectPr w:rsidR="00D043F9" w:rsidRPr="00E97C0E" w:rsidSect="000565EB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8F"/>
    <w:rsid w:val="000565EB"/>
    <w:rsid w:val="000D7E30"/>
    <w:rsid w:val="00142344"/>
    <w:rsid w:val="00214AF4"/>
    <w:rsid w:val="002368C0"/>
    <w:rsid w:val="002550D3"/>
    <w:rsid w:val="002F3A7E"/>
    <w:rsid w:val="00304EE0"/>
    <w:rsid w:val="003D571F"/>
    <w:rsid w:val="0047644E"/>
    <w:rsid w:val="00541306"/>
    <w:rsid w:val="006035C7"/>
    <w:rsid w:val="00644E8F"/>
    <w:rsid w:val="00645C57"/>
    <w:rsid w:val="007B55E0"/>
    <w:rsid w:val="00825F6D"/>
    <w:rsid w:val="00852B65"/>
    <w:rsid w:val="0088478A"/>
    <w:rsid w:val="008D7643"/>
    <w:rsid w:val="008E2B3C"/>
    <w:rsid w:val="00C855B2"/>
    <w:rsid w:val="00C863EB"/>
    <w:rsid w:val="00D043F9"/>
    <w:rsid w:val="00D304B5"/>
    <w:rsid w:val="00D901C4"/>
    <w:rsid w:val="00DF736D"/>
    <w:rsid w:val="00E210E3"/>
    <w:rsid w:val="00E26327"/>
    <w:rsid w:val="00E8484D"/>
    <w:rsid w:val="00E95BA3"/>
    <w:rsid w:val="00E97C0E"/>
    <w:rsid w:val="00F04D7B"/>
    <w:rsid w:val="00F23320"/>
    <w:rsid w:val="00F24556"/>
    <w:rsid w:val="00F66163"/>
    <w:rsid w:val="00F822E8"/>
    <w:rsid w:val="00FD22B5"/>
    <w:rsid w:val="00FF5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E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04E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عنوان 1 Char"/>
    <w:basedOn w:val="a0"/>
    <w:link w:val="1"/>
    <w:uiPriority w:val="9"/>
    <w:rsid w:val="00304E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25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550D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Char"/>
    <w:uiPriority w:val="99"/>
    <w:semiHidden/>
    <w:unhideWhenUsed/>
    <w:rsid w:val="0054130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541306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5EB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304E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6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عنوان 1 Char"/>
    <w:basedOn w:val="a0"/>
    <w:link w:val="1"/>
    <w:uiPriority w:val="9"/>
    <w:rsid w:val="00304E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Char"/>
    <w:uiPriority w:val="99"/>
    <w:semiHidden/>
    <w:unhideWhenUsed/>
    <w:rsid w:val="00255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2550D3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Char"/>
    <w:uiPriority w:val="99"/>
    <w:semiHidden/>
    <w:unhideWhenUsed/>
    <w:rsid w:val="0054130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semiHidden/>
    <w:rsid w:val="0054130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hp</cp:lastModifiedBy>
  <cp:revision>11</cp:revision>
  <cp:lastPrinted>2020-03-08T16:12:00Z</cp:lastPrinted>
  <dcterms:created xsi:type="dcterms:W3CDTF">2020-03-02T19:47:00Z</dcterms:created>
  <dcterms:modified xsi:type="dcterms:W3CDTF">2020-03-09T10:37:00Z</dcterms:modified>
</cp:coreProperties>
</file>